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839" w:rsidRDefault="00334839">
      <w:pPr>
        <w:rPr>
          <w:rFonts w:ascii="Arial" w:hAnsi="Arial" w:cs="Arial"/>
          <w:b/>
          <w:bCs/>
          <w:sz w:val="40"/>
        </w:rPr>
      </w:pPr>
      <w:bookmarkStart w:id="0" w:name="_GoBack"/>
      <w:bookmarkEnd w:id="0"/>
      <w:r>
        <w:rPr>
          <w:rFonts w:ascii="Arial" w:hAnsi="Arial" w:cs="Arial"/>
          <w:b/>
          <w:bCs/>
          <w:sz w:val="40"/>
        </w:rPr>
        <w:t>6. Neugeburt ins Licht</w:t>
      </w:r>
    </w:p>
    <w:p w:rsidR="00334839" w:rsidRDefault="00334839">
      <w:pPr>
        <w:pStyle w:val="Shambhala3"/>
      </w:pPr>
      <w:proofErr w:type="spellStart"/>
      <w:r>
        <w:t>gechannelte</w:t>
      </w:r>
      <w:proofErr w:type="spellEnd"/>
      <w:r>
        <w:t xml:space="preserve">, meditativ empfangene Energie-Essenz  </w:t>
      </w:r>
    </w:p>
    <w:p w:rsidR="00334839" w:rsidRDefault="00334839">
      <w:pPr>
        <w:tabs>
          <w:tab w:val="left" w:pos="426"/>
        </w:tabs>
        <w:ind w:left="426"/>
      </w:pPr>
      <w:r>
        <w:t>Hergestellt am Freitag, den 10. Dezember 1999 in Wien  (Helene, Ingrid)</w:t>
      </w:r>
    </w:p>
    <w:p w:rsidR="00334839" w:rsidRDefault="00334839">
      <w:pPr>
        <w:tabs>
          <w:tab w:val="left" w:pos="426"/>
        </w:tabs>
        <w:ind w:firstLine="426"/>
      </w:pPr>
      <w:r>
        <w:t xml:space="preserve">(Maya-Kalender: blauer magnetischer Affe) </w:t>
      </w:r>
    </w:p>
    <w:p w:rsidR="00334839" w:rsidRDefault="00334839">
      <w:pPr>
        <w:tabs>
          <w:tab w:val="left" w:pos="426"/>
        </w:tabs>
        <w:ind w:firstLine="426"/>
      </w:pPr>
    </w:p>
    <w:p w:rsidR="00334839" w:rsidRDefault="00334839">
      <w:pPr>
        <w:pStyle w:val="berschrift8"/>
        <w:ind w:firstLine="0"/>
        <w:rPr>
          <w:sz w:val="24"/>
        </w:rPr>
      </w:pPr>
      <w:r>
        <w:rPr>
          <w:sz w:val="24"/>
        </w:rPr>
        <w:tab/>
        <w:t xml:space="preserve">Essenz der Energie der ”Göttlichen Urkraft”, </w:t>
      </w:r>
    </w:p>
    <w:p w:rsidR="00334839" w:rsidRDefault="00334839">
      <w:pPr>
        <w:pStyle w:val="berschrift8"/>
        <w:ind w:firstLine="0"/>
        <w:rPr>
          <w:sz w:val="24"/>
        </w:rPr>
      </w:pPr>
      <w:r>
        <w:rPr>
          <w:sz w:val="24"/>
        </w:rPr>
        <w:tab/>
        <w:t xml:space="preserve">einem Funken der Liebe aus dem Herzen Gottes </w:t>
      </w:r>
    </w:p>
    <w:p w:rsidR="00334839" w:rsidRDefault="00334839">
      <w:pPr>
        <w:tabs>
          <w:tab w:val="left" w:pos="426"/>
        </w:tabs>
        <w:ind w:firstLine="426"/>
      </w:pPr>
    </w:p>
    <w:p w:rsidR="00334839" w:rsidRDefault="00334839">
      <w:pPr>
        <w:pStyle w:val="berschrift1"/>
        <w:tabs>
          <w:tab w:val="left" w:pos="426"/>
        </w:tabs>
        <w:spacing w:before="0" w:after="0"/>
        <w:rPr>
          <w:kern w:val="0"/>
        </w:rPr>
      </w:pPr>
      <w:r>
        <w:rPr>
          <w:kern w:val="0"/>
        </w:rPr>
        <w:tab/>
        <w:t>Farbe:</w:t>
      </w:r>
      <w:r>
        <w:rPr>
          <w:kern w:val="0"/>
        </w:rPr>
        <w:tab/>
        <w:t xml:space="preserve">flüssiges Gold </w:t>
      </w:r>
      <w:r>
        <w:rPr>
          <w:b w:val="0"/>
          <w:kern w:val="0"/>
        </w:rPr>
        <w:t>(göttliche Alchemie)</w:t>
      </w:r>
    </w:p>
    <w:p w:rsidR="00334839" w:rsidRDefault="00334839">
      <w:pPr>
        <w:tabs>
          <w:tab w:val="left" w:pos="426"/>
        </w:tabs>
        <w:rPr>
          <w:b/>
        </w:rPr>
      </w:pPr>
      <w:r>
        <w:tab/>
      </w:r>
      <w:r>
        <w:rPr>
          <w:b/>
        </w:rPr>
        <w:t>Kristall:</w:t>
      </w:r>
      <w:r>
        <w:rPr>
          <w:b/>
        </w:rPr>
        <w:tab/>
        <w:t xml:space="preserve">Hämatit </w:t>
      </w:r>
      <w:r>
        <w:t>(Blutstein)</w:t>
      </w:r>
    </w:p>
    <w:p w:rsidR="00334839" w:rsidRDefault="00334839">
      <w:pPr>
        <w:tabs>
          <w:tab w:val="left" w:pos="426"/>
        </w:tabs>
        <w:rPr>
          <w:b/>
        </w:rPr>
      </w:pPr>
      <w:r>
        <w:rPr>
          <w:b/>
        </w:rPr>
        <w:tab/>
        <w:t xml:space="preserve">Meister Lukas </w:t>
      </w:r>
      <w:r>
        <w:t>(geistiger Arzt, Meister und Heiler für unseren Planeten)</w:t>
      </w:r>
    </w:p>
    <w:p w:rsidR="00334839" w:rsidRDefault="00334839">
      <w:pPr>
        <w:tabs>
          <w:tab w:val="left" w:pos="426"/>
        </w:tabs>
        <w:rPr>
          <w:b/>
        </w:rPr>
      </w:pPr>
      <w:r>
        <w:rPr>
          <w:b/>
        </w:rPr>
        <w:tab/>
        <w:t xml:space="preserve">Meister SHUNG </w:t>
      </w:r>
      <w:r>
        <w:t>(geistiger, tibetischer Arzt)</w:t>
      </w:r>
    </w:p>
    <w:p w:rsidR="00334839" w:rsidRDefault="00334839">
      <w:pPr>
        <w:pStyle w:val="berschrift1"/>
        <w:tabs>
          <w:tab w:val="left" w:pos="426"/>
        </w:tabs>
        <w:spacing w:before="0" w:after="0"/>
        <w:rPr>
          <w:noProof w:val="0"/>
          <w:kern w:val="0"/>
        </w:rPr>
      </w:pPr>
      <w:r>
        <w:rPr>
          <w:noProof w:val="0"/>
          <w:kern w:val="0"/>
        </w:rPr>
        <w:tab/>
        <w:t>Adamis-Energie</w:t>
      </w:r>
    </w:p>
    <w:p w:rsidR="00334839" w:rsidRDefault="00334839">
      <w:pPr>
        <w:pStyle w:val="berschrift1"/>
        <w:tabs>
          <w:tab w:val="left" w:pos="426"/>
        </w:tabs>
        <w:spacing w:before="0" w:after="0"/>
        <w:rPr>
          <w:b w:val="0"/>
          <w:noProof w:val="0"/>
          <w:kern w:val="0"/>
        </w:rPr>
      </w:pPr>
      <w:r>
        <w:rPr>
          <w:noProof w:val="0"/>
          <w:kern w:val="0"/>
        </w:rPr>
        <w:tab/>
      </w:r>
      <w:proofErr w:type="spellStart"/>
      <w:r>
        <w:rPr>
          <w:noProof w:val="0"/>
          <w:kern w:val="0"/>
        </w:rPr>
        <w:t>Metatron</w:t>
      </w:r>
      <w:proofErr w:type="spellEnd"/>
      <w:r>
        <w:rPr>
          <w:noProof w:val="0"/>
          <w:kern w:val="0"/>
        </w:rPr>
        <w:t xml:space="preserve"> </w:t>
      </w:r>
      <w:r>
        <w:rPr>
          <w:b w:val="0"/>
          <w:noProof w:val="0"/>
          <w:kern w:val="0"/>
        </w:rPr>
        <w:t xml:space="preserve">(Statthalter Gottes, Hüter der Schwelle und </w:t>
      </w:r>
    </w:p>
    <w:p w:rsidR="00334839" w:rsidRDefault="00334839">
      <w:pPr>
        <w:pStyle w:val="berschrift1"/>
        <w:tabs>
          <w:tab w:val="left" w:pos="426"/>
        </w:tabs>
        <w:spacing w:before="0" w:after="0"/>
        <w:rPr>
          <w:b w:val="0"/>
          <w:noProof w:val="0"/>
          <w:kern w:val="0"/>
        </w:rPr>
      </w:pPr>
      <w:r>
        <w:rPr>
          <w:b w:val="0"/>
          <w:noProof w:val="0"/>
          <w:kern w:val="0"/>
        </w:rPr>
        <w:tab/>
        <w:t>Verwalter der universellen Gesetze)</w:t>
      </w:r>
    </w:p>
    <w:p w:rsidR="00334839" w:rsidRDefault="00334839">
      <w:pPr>
        <w:tabs>
          <w:tab w:val="left" w:pos="426"/>
        </w:tabs>
      </w:pPr>
      <w:r>
        <w:rPr>
          <w:b/>
        </w:rPr>
        <w:tab/>
        <w:t xml:space="preserve">Ägyptischer Sonnengott RE </w:t>
      </w:r>
      <w:r>
        <w:t>(oder RA)</w:t>
      </w:r>
    </w:p>
    <w:p w:rsidR="00334839" w:rsidRDefault="00334839">
      <w:pPr>
        <w:pStyle w:val="berschrift1"/>
        <w:tabs>
          <w:tab w:val="left" w:pos="426"/>
        </w:tabs>
        <w:spacing w:before="0" w:after="0"/>
        <w:rPr>
          <w:noProof w:val="0"/>
          <w:kern w:val="0"/>
        </w:rPr>
      </w:pPr>
      <w:r>
        <w:rPr>
          <w:noProof w:val="0"/>
          <w:kern w:val="0"/>
        </w:rPr>
        <w:tab/>
        <w:t>Ägyptische Göttin Hathor</w:t>
      </w:r>
    </w:p>
    <w:p w:rsidR="00334839" w:rsidRDefault="00334839">
      <w:pPr>
        <w:pBdr>
          <w:bottom w:val="single" w:sz="6" w:space="1" w:color="auto"/>
        </w:pBdr>
      </w:pPr>
    </w:p>
    <w:p w:rsidR="00334839" w:rsidRDefault="00334839">
      <w:pPr>
        <w:pStyle w:val="Verzeichnis2"/>
        <w:tabs>
          <w:tab w:val="clear" w:pos="9027"/>
        </w:tabs>
      </w:pPr>
    </w:p>
    <w:p w:rsidR="00334839" w:rsidRDefault="00334839">
      <w:pPr>
        <w:pStyle w:val="Shambhala2"/>
      </w:pPr>
      <w:r>
        <w:t>Wirkung der Essenz:</w:t>
      </w:r>
    </w:p>
    <w:p w:rsidR="00334839" w:rsidRDefault="00334839"/>
    <w:p w:rsidR="00334839" w:rsidRDefault="00334839">
      <w:pPr>
        <w:pStyle w:val="Textkrper2"/>
      </w:pPr>
      <w:r>
        <w:t>Explosion des Lichts und der Göttlichen Kraft, die alles formt und alles in sich vereint, in der alles neu entsteht. Neuformung des physischen Körpers zur Anpassung an die Schwingungen des Lichtkörpers, Verbindung, Vereinigung und Integration des Lichtkö</w:t>
      </w:r>
      <w:r>
        <w:t>r</w:t>
      </w:r>
      <w:r>
        <w:t xml:space="preserve">pers mit dem </w:t>
      </w:r>
      <w:proofErr w:type="spellStart"/>
      <w:r>
        <w:t>physichen</w:t>
      </w:r>
      <w:proofErr w:type="spellEnd"/>
      <w:r>
        <w:t xml:space="preserve"> Körper. </w:t>
      </w:r>
    </w:p>
    <w:p w:rsidR="00334839" w:rsidRDefault="00334839">
      <w:pPr>
        <w:rPr>
          <w:b/>
        </w:rPr>
      </w:pPr>
      <w:r>
        <w:rPr>
          <w:b/>
        </w:rPr>
        <w:t>Auslöschen alter, schmerzhafter Erinnerungen, Programmierungen und Muster. Neupr</w:t>
      </w:r>
      <w:r>
        <w:rPr>
          <w:b/>
        </w:rPr>
        <w:t>o</w:t>
      </w:r>
      <w:r>
        <w:rPr>
          <w:b/>
        </w:rPr>
        <w:t xml:space="preserve">grammierung in die Göttliche Programmierung – </w:t>
      </w:r>
      <w:proofErr w:type="spellStart"/>
      <w:r>
        <w:rPr>
          <w:b/>
        </w:rPr>
        <w:t>Lebensfeude</w:t>
      </w:r>
      <w:proofErr w:type="spellEnd"/>
      <w:r>
        <w:rPr>
          <w:b/>
        </w:rPr>
        <w:t>, Freude am Hiersein, am irdischen Dasein. Hebt Gefühl des Getrenntseins auf. Männlich/weiblich wird neu vereint. Manifestation in eine androgyne Wesenheit. Durch Neuinformation der Zellen entsteht Neugeburt des physischen und aller feinstofflichen Körper.</w:t>
      </w:r>
    </w:p>
    <w:p w:rsidR="00334839" w:rsidRDefault="00334839">
      <w:pPr>
        <w:rPr>
          <w:b/>
        </w:rPr>
      </w:pPr>
      <w:r>
        <w:rPr>
          <w:b/>
        </w:rPr>
        <w:t xml:space="preserve">Aufhebung des Gefühl des Getrenntsein von der Quelle zur physischen Ebene. </w:t>
      </w:r>
    </w:p>
    <w:p w:rsidR="00334839" w:rsidRDefault="00334839">
      <w:pPr>
        <w:pStyle w:val="Textkrper"/>
        <w:rPr>
          <w:rFonts w:ascii="Times New Roman" w:hAnsi="Times New Roman"/>
          <w:sz w:val="24"/>
        </w:rPr>
      </w:pPr>
      <w:r>
        <w:rPr>
          <w:rFonts w:ascii="Times New Roman" w:hAnsi="Times New Roman"/>
          <w:sz w:val="24"/>
        </w:rPr>
        <w:t>Umwandlung und Heilung alter, unaufgelöster Verletzungen oder Traumen, (auch aus fr</w:t>
      </w:r>
      <w:r>
        <w:rPr>
          <w:rFonts w:ascii="Times New Roman" w:hAnsi="Times New Roman"/>
          <w:sz w:val="24"/>
        </w:rPr>
        <w:t>ü</w:t>
      </w:r>
      <w:r>
        <w:rPr>
          <w:rFonts w:ascii="Times New Roman" w:hAnsi="Times New Roman"/>
          <w:sz w:val="24"/>
        </w:rPr>
        <w:t xml:space="preserve">heren Leben, z.B. durch plötzlichen Tod oder Schock, der nicht aufgearbeitet wurde), schafft Befreiung für Körper, Seele und Geist. </w:t>
      </w:r>
    </w:p>
    <w:p w:rsidR="00334839" w:rsidRDefault="00334839">
      <w:pPr>
        <w:rPr>
          <w:b/>
        </w:rPr>
      </w:pPr>
      <w:r>
        <w:rPr>
          <w:b/>
        </w:rPr>
        <w:t>Schafft neues Energiefeld für alle Organe, stärkt das Herz (Herzessenz), um die zwische</w:t>
      </w:r>
      <w:r>
        <w:rPr>
          <w:b/>
        </w:rPr>
        <w:t>n</w:t>
      </w:r>
      <w:r>
        <w:rPr>
          <w:b/>
        </w:rPr>
        <w:t xml:space="preserve">menschliche Liebe und die Liebe aller universellen Lichtwesenheiten verstärkt zu fühlen. </w:t>
      </w:r>
    </w:p>
    <w:p w:rsidR="00334839" w:rsidRDefault="00334839">
      <w:pPr>
        <w:rPr>
          <w:b/>
        </w:rPr>
      </w:pPr>
      <w:r>
        <w:rPr>
          <w:b/>
        </w:rPr>
        <w:t>Meridiane, Energiebahnen + magnetische Bahnen werden neu verbunden, Erdung des Lichtkörpers im Physischen durch Hämatitenergie.</w:t>
      </w:r>
    </w:p>
    <w:p w:rsidR="00334839" w:rsidRDefault="00334839">
      <w:pPr>
        <w:rPr>
          <w:b/>
        </w:rPr>
      </w:pPr>
      <w:r>
        <w:rPr>
          <w:b/>
        </w:rPr>
        <w:t xml:space="preserve">Verbindung von rechter und linker Gehirnhälfte, Manifestation des Göttlichen Menschen, des Adam </w:t>
      </w:r>
      <w:proofErr w:type="spellStart"/>
      <w:r>
        <w:rPr>
          <w:b/>
        </w:rPr>
        <w:t>Kadmon</w:t>
      </w:r>
      <w:proofErr w:type="spellEnd"/>
      <w:r>
        <w:rPr>
          <w:b/>
        </w:rPr>
        <w:t>.</w:t>
      </w:r>
    </w:p>
    <w:p w:rsidR="00334839" w:rsidRDefault="00334839">
      <w:pPr>
        <w:pStyle w:val="Samoa3"/>
        <w:tabs>
          <w:tab w:val="clear" w:pos="0"/>
        </w:tabs>
      </w:pPr>
    </w:p>
    <w:p w:rsidR="00334839" w:rsidRDefault="00334839">
      <w:pPr>
        <w:pStyle w:val="Samoa3"/>
      </w:pPr>
      <w:r>
        <w:t>Licht-Information:</w:t>
      </w:r>
    </w:p>
    <w:p w:rsidR="00334839" w:rsidRDefault="00334839">
      <w:pPr>
        <w:pStyle w:val="Samoa3"/>
      </w:pPr>
    </w:p>
    <w:p w:rsidR="00334839" w:rsidRDefault="00334839">
      <w:pPr>
        <w:pStyle w:val="berschrift9"/>
      </w:pPr>
      <w:r>
        <w:t xml:space="preserve">Während einer Heilungssitzung mit Ingrid, in der sehr viele </w:t>
      </w:r>
      <w:r>
        <w:rPr>
          <w:b/>
        </w:rPr>
        <w:t>Hämatite</w:t>
      </w:r>
      <w:r>
        <w:t xml:space="preserve"> verwendet wurden, kam eine Energie, die sich </w:t>
      </w:r>
      <w:r>
        <w:rPr>
          <w:b/>
        </w:rPr>
        <w:t>”Göttliche Urkraft”</w:t>
      </w:r>
      <w:r>
        <w:t xml:space="preserve"> nannte. Diese Energie fühlt sich sehr kühl und magnetisch an, Kälteschauer rieseln über den gesamten Körper. Es ist eine Heilungsenergie von der alle</w:t>
      </w:r>
      <w:r>
        <w:t>r</w:t>
      </w:r>
      <w:r>
        <w:t>höchsten Ebene.</w:t>
      </w:r>
    </w:p>
    <w:p w:rsidR="00334839" w:rsidRDefault="00334839">
      <w:r>
        <w:t>Ich fühle, wie mein Energie-Kanal sich sehr weit ausdehnt, weit über meinen physischen Körper hinaus. Ich sehe einen Buddha, der über dem Kopf eine riesengroße Schale trägt, in welche diese Energie eingefüllt wird.</w:t>
      </w:r>
    </w:p>
    <w:p w:rsidR="00334839" w:rsidRDefault="00334839">
      <w:r>
        <w:lastRenderedPageBreak/>
        <w:t xml:space="preserve"> ”</w:t>
      </w:r>
      <w:r>
        <w:rPr>
          <w:b/>
        </w:rPr>
        <w:t>Die</w:t>
      </w:r>
      <w:r>
        <w:t xml:space="preserve"> </w:t>
      </w:r>
      <w:r>
        <w:rPr>
          <w:b/>
        </w:rPr>
        <w:t>Göttliche Urkraft, die weit hinter der Göttlichen Quelle liegt</w:t>
      </w:r>
      <w:r>
        <w:t xml:space="preserve">, ist der Punkt, wo alles durch die eigene Rotation des Seins entsteht und sich formt. Es ist sozusagen wie eine Kernexplosion, die stattfindet, und sich spiralförmig vom Kern aus, explosionsartig ausdehnt und ausweitet. </w:t>
      </w:r>
      <w:r>
        <w:rPr>
          <w:b/>
        </w:rPr>
        <w:t xml:space="preserve">Eine Explosion des Lichts und der Göttlichen Kraft, </w:t>
      </w:r>
      <w:r>
        <w:t>die alles formt und alles in sich vereint, in der alles neu entsteht, so, wie es im Augenblick gebraucht und gewünscht wird, um angewendet we</w:t>
      </w:r>
      <w:r>
        <w:t>r</w:t>
      </w:r>
      <w:r>
        <w:t xml:space="preserve">den zu können für die Menschen an der Schwelle der Zeit, um ihre Körper im Physischen neu zu formen, sich anzupassen an die Schwingungen ihres Lichtkörpers. </w:t>
      </w:r>
    </w:p>
    <w:p w:rsidR="00334839" w:rsidRDefault="00334839">
      <w:r>
        <w:t>Oft ist der Lichtkörper getrennt vom physischen Körper, und dies ist eine Essenz, die Euch hilft, einen neuen Körper für die Neue Erde zu schaffen, einen neuen physischen Körper, der, wie sp</w:t>
      </w:r>
      <w:r>
        <w:t>i</w:t>
      </w:r>
      <w:r>
        <w:t xml:space="preserve">ralförmig, seine Ausstrahlung in den Lichtkörper abstrahlt. </w:t>
      </w:r>
    </w:p>
    <w:p w:rsidR="00334839" w:rsidRDefault="00334839">
      <w:pPr>
        <w:pStyle w:val="Verzeichnis2"/>
        <w:tabs>
          <w:tab w:val="clear" w:pos="9027"/>
        </w:tabs>
      </w:pPr>
    </w:p>
    <w:p w:rsidR="00334839" w:rsidRDefault="00334839">
      <w:r>
        <w:t xml:space="preserve">Dies dient dazu, </w:t>
      </w:r>
      <w:proofErr w:type="spellStart"/>
      <w:r>
        <w:t>daß</w:t>
      </w:r>
      <w:proofErr w:type="spellEnd"/>
      <w:r>
        <w:t xml:space="preserve"> alte Erinnerungen, die schmerzhaft für Euch waren, ausgelöscht, und durch ein neues Programm erneuert werden. Dieses </w:t>
      </w:r>
      <w:r>
        <w:rPr>
          <w:b/>
        </w:rPr>
        <w:t>neue Programm aus der Göttlichen Schöpfe</w:t>
      </w:r>
      <w:r>
        <w:rPr>
          <w:b/>
        </w:rPr>
        <w:t>r</w:t>
      </w:r>
      <w:r>
        <w:rPr>
          <w:b/>
        </w:rPr>
        <w:t>kraft</w:t>
      </w:r>
      <w:r>
        <w:t xml:space="preserve">, aus dieser Urkraft, </w:t>
      </w:r>
      <w:r>
        <w:rPr>
          <w:b/>
        </w:rPr>
        <w:t>ist mit den alten Programmen nicht mehr kompatibel</w:t>
      </w:r>
      <w:r>
        <w:t xml:space="preserve">, das heißt, in Eurer Sprache ausgedrückt, </w:t>
      </w:r>
      <w:proofErr w:type="spellStart"/>
      <w:r>
        <w:t>daß</w:t>
      </w:r>
      <w:proofErr w:type="spellEnd"/>
      <w:r>
        <w:t xml:space="preserve"> das neue Programm, Euer neuer Körper, die MUSTER – Geda</w:t>
      </w:r>
      <w:r>
        <w:t>n</w:t>
      </w:r>
      <w:r>
        <w:t xml:space="preserve">kenmuster, Verhaltensmuster oder Angstmuster – nicht mehr versteht. </w:t>
      </w:r>
    </w:p>
    <w:p w:rsidR="00334839" w:rsidRDefault="00334839">
      <w:pPr>
        <w:pStyle w:val="Verzeichnis2"/>
        <w:tabs>
          <w:tab w:val="clear" w:pos="9027"/>
        </w:tabs>
      </w:pPr>
    </w:p>
    <w:p w:rsidR="00334839" w:rsidRDefault="00334839">
      <w:r>
        <w:t>Es ist eine neue, Göttliche Programmierung, die Ihr erhaltet, ein neues Programm, wo das Leid und die Leiden der Vergangenheit nicht mehr enthalten sind. Stattdessen ist Lebensfreude, Freude am Hiersein, am Dasein, Freude am irdischen Leben, am irdischen Dasein, in Eurem neuen, Göt</w:t>
      </w:r>
      <w:r>
        <w:t>t</w:t>
      </w:r>
      <w:r>
        <w:t xml:space="preserve">lichen Gewand, wo der Lichtkörper nicht mehr getrennt ist von Eurem physischen Körper, sondern der Körper ist in seiner Dichte bereits Lichtkörper, der ausstrahlt. Es ist nichts, was getrennt ist, Lichtkörper und physischer Körper sind nicht zwei verschiedene Formen Eures </w:t>
      </w:r>
      <w:proofErr w:type="spellStart"/>
      <w:r>
        <w:t>Bewußtseins</w:t>
      </w:r>
      <w:proofErr w:type="spellEnd"/>
      <w:r>
        <w:t xml:space="preserve">. Es ist der Träger Eurer Lichtflamme, der entstehen kann durch diese Göttliche Urkraft, die in Eurem physischen Körper und in dem Lichtkörper, der im physischen Körper wohnt und ausstrahlt, als ein Ganzes enthalten. </w:t>
      </w:r>
    </w:p>
    <w:p w:rsidR="00334839" w:rsidRDefault="00334839"/>
    <w:p w:rsidR="00334839" w:rsidRDefault="00334839">
      <w:r>
        <w:t>Die Wahrnehmung, das Bild, das Euch gezeigt wird, ist eine Sternenexplosion aus dem Urkern der Göttlichen Quelle. Diese Explosion ist rotationsartig und spiralförmig und weitet sich aus in allen Universen.”</w:t>
      </w:r>
    </w:p>
    <w:p w:rsidR="00334839" w:rsidRDefault="00334839">
      <w:pPr>
        <w:pStyle w:val="Verzeichnis2"/>
        <w:tabs>
          <w:tab w:val="clear" w:pos="9027"/>
        </w:tabs>
      </w:pPr>
    </w:p>
    <w:p w:rsidR="00334839" w:rsidRDefault="00334839">
      <w:r>
        <w:rPr>
          <w:u w:val="single"/>
        </w:rPr>
        <w:t>Körperliche Reaktion:</w:t>
      </w:r>
      <w:r>
        <w:t xml:space="preserve"> Männlich/weiblich wird neu vereint. Manifestation einer neuen Verbindung zwischen männlichen und weiblichen Anteilen, Integration der beiden Anteile in eine göttliche, androgyne Wesenheit. Neuinformation für die Zellen, die Zellen werden mit neuen Informationen gefüttert. In jeder Zelle ist dieses Licht aus der Schöpferischen Urkraft.</w:t>
      </w:r>
    </w:p>
    <w:p w:rsidR="00334839" w:rsidRDefault="00334839">
      <w:r>
        <w:t>Die Urkraft dehnt sich nun vom physischen Körper in alle anderen Ebenen aus, ALLES wird EINS, das Gefühl des Getrenntseins wird aufgehoben. Daraus entsteht die Neugeburt des Lichts des physischen Körpers und aller feinstofflichen Körper.</w:t>
      </w:r>
    </w:p>
    <w:p w:rsidR="00334839" w:rsidRDefault="00334839"/>
    <w:p w:rsidR="00334839" w:rsidRDefault="00334839">
      <w:r>
        <w:t>”</w:t>
      </w:r>
      <w:r>
        <w:rPr>
          <w:b/>
        </w:rPr>
        <w:t>Neugeburt ins Licht</w:t>
      </w:r>
      <w:r>
        <w:t xml:space="preserve"> – das soll der Name der Flasche sein, und die Essenz dient dazu, den Lichtkörper mit dem physischen Körper zu vereinen, das Getrenntsein von der Quelle zur phys</w:t>
      </w:r>
      <w:r>
        <w:t>i</w:t>
      </w:r>
      <w:r>
        <w:t>schen Ebene aufzuheben, alte Verletzungen, die nicht geheilt waren, alte Traumen, umzuwandeln, aufzulösen, z.B. in früheren Leben plötzlicher Tod oder Schock aus früheren Leben, der nicht au</w:t>
      </w:r>
      <w:r>
        <w:t>f</w:t>
      </w:r>
      <w:r>
        <w:t>gearbeitet wurde, kann hiermit bearbeitet werden, damit die Energie frei wird - und der Körper, und die Seele, und der Geist.</w:t>
      </w:r>
    </w:p>
    <w:p w:rsidR="00334839" w:rsidRDefault="00334839"/>
    <w:p w:rsidR="00334839" w:rsidRDefault="00334839">
      <w:r>
        <w:t xml:space="preserve">Auch vom physischen Herzen aus wird ein neues Energiefeld für alle Organe geschaffen über die Blutbahnen und über die Energiebahnen. Das Herz wird gestärkt und neu ”formatiert”. Durch diese Stärkung des Herzens können auch verstärkt die Liebe anderer Wesenheiten des Lichts, der Natur und der Mutter Erde wahrgenommen werden, die uns unterstützen wollen in unserem Wachstum, denn es ist auch IHR Wachstum, wenn WIR wachsen. </w:t>
      </w:r>
    </w:p>
    <w:p w:rsidR="00334839" w:rsidRDefault="00334839">
      <w:r>
        <w:lastRenderedPageBreak/>
        <w:t>Es ist, als würde Dein alter Körper begraben werden, zurückgegeben, damit Du einen neuen, ph</w:t>
      </w:r>
      <w:r>
        <w:t>y</w:t>
      </w:r>
      <w:r>
        <w:t xml:space="preserve">sischen Lichtkörper erhältst, mit neuen, lichtvolleren Organen, die besser </w:t>
      </w:r>
      <w:proofErr w:type="spellStart"/>
      <w:r>
        <w:t>angepaßt</w:t>
      </w:r>
      <w:proofErr w:type="spellEnd"/>
      <w:r>
        <w:t xml:space="preserve"> sind für die Neue Zeit. Somit ist es auch eine Herzessenz, um die Liebe aller universellen Lichtwesenheiten verstärkt zu fühlen und zu spüren und auch die Liebe verstärkt zu spüren zwischen anderen Me</w:t>
      </w:r>
      <w:r>
        <w:t>n</w:t>
      </w:r>
      <w:r>
        <w:t>schen, und die Liebe, die von anderen Menschen ausgeht, und die Liebe, die von uns zu anderen Menschen strömt.</w:t>
      </w:r>
    </w:p>
    <w:p w:rsidR="00334839" w:rsidRDefault="00334839">
      <w:r>
        <w:t>Gleichzeitig werden auch die Energiebahnen und die magnetischen Bahnen neu zusammeng</w:t>
      </w:r>
      <w:r>
        <w:t>e</w:t>
      </w:r>
      <w:r>
        <w:t xml:space="preserve">steckt. Hierzu sind zwei Lichtmeister behilflich, das ist der </w:t>
      </w:r>
      <w:r>
        <w:rPr>
          <w:b/>
        </w:rPr>
        <w:t>Meister Lukas</w:t>
      </w:r>
      <w:r>
        <w:t xml:space="preserve">, (für die physischen Organe zuständig), der geistige Arzt, Meister und Heiler für unseren Planeten, und </w:t>
      </w:r>
      <w:r>
        <w:rPr>
          <w:b/>
        </w:rPr>
        <w:t>SHUNG</w:t>
      </w:r>
      <w:r>
        <w:t>, der tibetische Arzt, der für die Meridiane und Energiebahnen, für deren Neugestaltung, zuständig ist.</w:t>
      </w:r>
    </w:p>
    <w:p w:rsidR="00334839" w:rsidRDefault="00334839"/>
    <w:p w:rsidR="00334839" w:rsidRDefault="00334839">
      <w:r>
        <w:t xml:space="preserve">Durch die Einstrahlung durch uns wird auch </w:t>
      </w:r>
      <w:r>
        <w:rPr>
          <w:b/>
        </w:rPr>
        <w:t>die Magnetschwingung der Erde erhöht über das magnetische Erdgitternetz</w:t>
      </w:r>
      <w:r>
        <w:t xml:space="preserve">. Der Kristall </w:t>
      </w:r>
      <w:r>
        <w:rPr>
          <w:b/>
        </w:rPr>
        <w:t>Hämatit</w:t>
      </w:r>
      <w:r>
        <w:t xml:space="preserve"> unterstützt diesen </w:t>
      </w:r>
      <w:proofErr w:type="spellStart"/>
      <w:r>
        <w:t>Prozeß</w:t>
      </w:r>
      <w:proofErr w:type="spellEnd"/>
      <w:r>
        <w:t xml:space="preserve">, </w:t>
      </w:r>
      <w:proofErr w:type="spellStart"/>
      <w:r>
        <w:t>sodaß</w:t>
      </w:r>
      <w:proofErr w:type="spellEnd"/>
      <w:r>
        <w:t xml:space="preserve"> aus den Chakren des physischen Körpers eine neue Energie ausstrahlt, die sich wie Hämatitenergie a</w:t>
      </w:r>
      <w:r>
        <w:t>n</w:t>
      </w:r>
      <w:r>
        <w:t>fühlt.</w:t>
      </w:r>
    </w:p>
    <w:p w:rsidR="00334839" w:rsidRDefault="00334839"/>
    <w:p w:rsidR="00334839" w:rsidRDefault="00334839">
      <w:r>
        <w:t>Es fühlt sich an, wie der erste Schritt ins Sein, aber auch ins Nichtsein. Eine ganz starke Lichtbahn aktiviert den Kopf, geht wie ein breiter Lichtstrom durch, verbindet auch dadurch die rechte und linke Gehirnhälfte, die Gehirnhälften sind eins geworden. Es ist die Göttliche Manifestation des Göttlichen Menschen auf Erden. Amen.”</w:t>
      </w:r>
    </w:p>
    <w:p w:rsidR="00334839" w:rsidRDefault="00334839"/>
    <w:p w:rsidR="00334839" w:rsidRDefault="00334839">
      <w:r>
        <w:t>Die Energie fließt langsam vom Kopf aus in den Körper hinunter, verteilt sich anschließend im gesamten Körper. Ich fühle, wie die Lichtstrahlen verstärkt auch aus meinen Händen herausfli</w:t>
      </w:r>
      <w:r>
        <w:t>e</w:t>
      </w:r>
      <w:r>
        <w:t xml:space="preserve">ßen. </w:t>
      </w:r>
    </w:p>
    <w:p w:rsidR="00334839" w:rsidRDefault="00334839">
      <w:pPr>
        <w:rPr>
          <w:b/>
        </w:rPr>
      </w:pPr>
      <w:r>
        <w:rPr>
          <w:b/>
        </w:rPr>
        <w:t>Die Hämatitenergie wird zu Gold, dies ist die Göttliche Alchemie. Die Energie und der Far</w:t>
      </w:r>
      <w:r>
        <w:rPr>
          <w:b/>
        </w:rPr>
        <w:t>b</w:t>
      </w:r>
      <w:r>
        <w:rPr>
          <w:b/>
        </w:rPr>
        <w:t>strahl, der aus dir strömt, fühlt sich an wie flüssiges Gold. Dies öffnet gespeichertes Wi</w:t>
      </w:r>
      <w:r>
        <w:rPr>
          <w:b/>
        </w:rPr>
        <w:t>s</w:t>
      </w:r>
      <w:r>
        <w:rPr>
          <w:b/>
        </w:rPr>
        <w:t>sen und die Tore des Herzens.</w:t>
      </w:r>
    </w:p>
    <w:p w:rsidR="00334839" w:rsidRDefault="00334839"/>
    <w:p w:rsidR="00334839" w:rsidRDefault="00334839">
      <w:pPr>
        <w:pStyle w:val="Verzeichnis2"/>
        <w:tabs>
          <w:tab w:val="clear" w:pos="9027"/>
        </w:tabs>
      </w:pPr>
      <w:r>
        <w:t xml:space="preserve">Sieh oder fühle, wie du einen </w:t>
      </w:r>
      <w:r>
        <w:rPr>
          <w:b/>
        </w:rPr>
        <w:t>riesigen Umhang mit Kapuze aus goldenem Licht</w:t>
      </w:r>
      <w:r>
        <w:t xml:space="preserve"> erhältst.</w:t>
      </w:r>
    </w:p>
    <w:p w:rsidR="00334839" w:rsidRDefault="00334839">
      <w:r>
        <w:rPr>
          <w:b/>
        </w:rPr>
        <w:t>Schreite langsam und stetig voran</w:t>
      </w:r>
      <w:r>
        <w:t xml:space="preserve"> </w:t>
      </w:r>
      <w:r>
        <w:rPr>
          <w:b/>
        </w:rPr>
        <w:t>wie eine Königin, der Sonne und dem Licht entgegen</w:t>
      </w:r>
      <w:r>
        <w:t xml:space="preserve">, den Blick stets nach oben und nach vorne gerichtet, nicht zurück, und fühle die goldene Lichtbahn, die du wie eine Schneise hinter dir herziehst, die alle, denen du auf deinem Weg begegnest, speist, </w:t>
      </w:r>
      <w:r>
        <w:rPr>
          <w:b/>
        </w:rPr>
        <w:t>indem du strahlst</w:t>
      </w:r>
      <w:r>
        <w:t xml:space="preserve">. So hüllst du alles und alle mit deinem Lichte ein, und jeder darf die Energie verwenden, wie er/sie es möchte. So dienst du dir und den anderen am besten. Durch Visualisierung dieses Bildes der </w:t>
      </w:r>
      <w:r>
        <w:rPr>
          <w:b/>
        </w:rPr>
        <w:t>Sonnenkönigin oder Sonnengöttin</w:t>
      </w:r>
      <w:r>
        <w:t xml:space="preserve"> wird diese Energie auch in deinen Zellen verankert.</w:t>
      </w:r>
    </w:p>
    <w:p w:rsidR="00334839" w:rsidRDefault="00334839"/>
    <w:p w:rsidR="00334839" w:rsidRDefault="00334839">
      <w:r>
        <w:t xml:space="preserve">Auch </w:t>
      </w:r>
      <w:proofErr w:type="spellStart"/>
      <w:r>
        <w:rPr>
          <w:b/>
        </w:rPr>
        <w:t>Adamisenergie</w:t>
      </w:r>
      <w:proofErr w:type="spellEnd"/>
      <w:r>
        <w:t xml:space="preserve"> ist sehr stark spürbar, die </w:t>
      </w:r>
      <w:r>
        <w:rPr>
          <w:b/>
        </w:rPr>
        <w:t>Christusliebe</w:t>
      </w:r>
      <w:r>
        <w:t xml:space="preserve">, die alles einhüllt, aber auch die Präsenz von </w:t>
      </w:r>
      <w:proofErr w:type="spellStart"/>
      <w:r>
        <w:rPr>
          <w:b/>
        </w:rPr>
        <w:t>Metatron</w:t>
      </w:r>
      <w:proofErr w:type="spellEnd"/>
      <w:r>
        <w:t>, dem Statthalter Gottes.</w:t>
      </w:r>
    </w:p>
    <w:p w:rsidR="00334839" w:rsidRDefault="00334839">
      <w:pPr>
        <w:pStyle w:val="Verzeichnis2"/>
        <w:tabs>
          <w:tab w:val="clear" w:pos="9027"/>
        </w:tabs>
      </w:pPr>
    </w:p>
    <w:p w:rsidR="00334839" w:rsidRDefault="00334839">
      <w:r>
        <w:t xml:space="preserve">Dann sehe ich eine ägyptische Gottheit, </w:t>
      </w:r>
      <w:r>
        <w:rPr>
          <w:b/>
        </w:rPr>
        <w:t>RE – den Gott der Sonne</w:t>
      </w:r>
      <w:r>
        <w:t>, der oft als Falke dargestellt ist und die feurige Sonnenscheibe auf dem Kopf trägt. Er ist ein Schöpfergott, der Gott der Fre</w:t>
      </w:r>
      <w:r>
        <w:t>u</w:t>
      </w:r>
      <w:r>
        <w:t xml:space="preserve">de, Fülle und Harmonie. Seine Farbe ist </w:t>
      </w:r>
      <w:r>
        <w:rPr>
          <w:b/>
        </w:rPr>
        <w:t>das Gold der Sonne</w:t>
      </w:r>
      <w:r>
        <w:t xml:space="preserve">. Die Fülle schöpferischer Energie steht dir zur Verfügung, du bist voll Vitalität, fühlst dich wie neugeboren, voll neuem Interesse. </w:t>
      </w:r>
    </w:p>
    <w:p w:rsidR="00334839" w:rsidRDefault="00334839"/>
    <w:p w:rsidR="00334839" w:rsidRDefault="00334839">
      <w:r>
        <w:t xml:space="preserve">Danach sehe ich eine andere ägyptische Gottheit, </w:t>
      </w:r>
      <w:r>
        <w:rPr>
          <w:b/>
        </w:rPr>
        <w:t>die Göttin Hathor</w:t>
      </w:r>
      <w:r>
        <w:t>, die sinnliche Göttin der Liebe, Musik und Schönheit. Sie wirkt auch als Bestattungsgöttin. Sie steht für Sinnlichkeit, Na</w:t>
      </w:r>
      <w:r>
        <w:t>h</w:t>
      </w:r>
      <w:r>
        <w:t xml:space="preserve">rung und Mutterschaft. Sie stärkt die Empfindung von innerer Ruhe und Zufriedenheit und </w:t>
      </w:r>
      <w:proofErr w:type="spellStart"/>
      <w:r>
        <w:t>läßt</w:t>
      </w:r>
      <w:proofErr w:type="spellEnd"/>
      <w:r>
        <w:t xml:space="preserve"> dich die dem Leben innewohnende Schönheit in allen Aspekten erkennen. Umarme </w:t>
      </w:r>
      <w:r>
        <w:lastRenderedPageBreak/>
        <w:t xml:space="preserve">das Leben in all seiner Fülle, und sie </w:t>
      </w:r>
      <w:proofErr w:type="spellStart"/>
      <w:r>
        <w:t>läßt</w:t>
      </w:r>
      <w:proofErr w:type="spellEnd"/>
      <w:r>
        <w:t xml:space="preserve"> dich die stets gegenwärtige Schönheit der Schöpfung sehen. </w:t>
      </w:r>
    </w:p>
    <w:p w:rsidR="00334839" w:rsidRDefault="00334839">
      <w:r>
        <w:t>Es entsteht Gleichgewicht zwischen Verstand und Herz, um die Intelligenz des Herzens zu entw</w:t>
      </w:r>
      <w:r>
        <w:t>i</w:t>
      </w:r>
      <w:r>
        <w:t>ckeln. Die Kraft des Mitgefühls und das innere Wissen wird gestärkt.</w:t>
      </w:r>
    </w:p>
    <w:p w:rsidR="00334839" w:rsidRDefault="00334839">
      <w:r>
        <w:t>Feiere dein Leben, und die Erneuerung wird dein Herz öffnen.</w:t>
      </w:r>
    </w:p>
    <w:p w:rsidR="00334839" w:rsidRDefault="00334839">
      <w:pPr>
        <w:pStyle w:val="Verzeichnis2"/>
        <w:tabs>
          <w:tab w:val="clear" w:pos="9027"/>
        </w:tabs>
      </w:pPr>
    </w:p>
    <w:p w:rsidR="00334839" w:rsidRDefault="00334839">
      <w:r>
        <w:rPr>
          <w:b/>
          <w:u w:val="single"/>
        </w:rPr>
        <w:t xml:space="preserve">Gebet </w:t>
      </w:r>
      <w:r>
        <w:rPr>
          <w:b/>
          <w:u w:val="single"/>
        </w:rPr>
        <w:tab/>
        <w:t>- Begegnung mit Gott</w:t>
      </w:r>
      <w:r>
        <w:tab/>
        <w:t>(</w:t>
      </w:r>
      <w:proofErr w:type="spellStart"/>
      <w:r>
        <w:t>gechannelt</w:t>
      </w:r>
      <w:proofErr w:type="spellEnd"/>
      <w:r>
        <w:t xml:space="preserve"> von Ingrid, als sie die Essenzflasche hielt)</w:t>
      </w:r>
    </w:p>
    <w:p w:rsidR="00334839" w:rsidRDefault="00334839">
      <w:pPr>
        <w:pStyle w:val="Verzeichnis2"/>
        <w:tabs>
          <w:tab w:val="clear" w:pos="9027"/>
        </w:tabs>
      </w:pPr>
    </w:p>
    <w:p w:rsidR="00334839" w:rsidRDefault="00334839">
      <w:pPr>
        <w:pStyle w:val="Kopfzeile"/>
        <w:tabs>
          <w:tab w:val="clear" w:pos="4703"/>
          <w:tab w:val="clear" w:pos="9406"/>
        </w:tabs>
        <w:rPr>
          <w:i w:val="0"/>
          <w:noProof w:val="0"/>
        </w:rPr>
      </w:pPr>
      <w:r>
        <w:rPr>
          <w:i w:val="0"/>
          <w:noProof w:val="0"/>
        </w:rPr>
        <w:t>”Gott Vater, der Du bist hier auf Erden, sei getragen mit unseren Herzen.”</w:t>
      </w:r>
    </w:p>
    <w:p w:rsidR="00334839" w:rsidRDefault="00334839">
      <w:pPr>
        <w:pStyle w:val="BodyText3"/>
      </w:pPr>
      <w:r>
        <w:t>”Seid willkommen, und ich danke Euch für Eure Liebe und Eure Hilfe, ich danke Euch vor allem für Eure Geduld. Ihr hattet es nicht immer leicht, aber ihr habt mir vertraut und ihr wart bereit, den Weg zu gehen, den Weg der absoluten Liebe, der bedingungslosen Liebe. Ich danke Euch, ich kann Euch gar nicht sagen, wie sehr, aber ihr spürt es im Herzen, wie berührt ich bin. Dies ist auch für mich schwer in Worten auszudrücken. Ich spreche zu Euch über die Sprache des Herzens, ihr findet mich in Eurem Herzen. Spürt, wie glücklich Ihr mich damit macht, und ich danke Euch.”</w:t>
      </w:r>
    </w:p>
    <w:p w:rsidR="00334839" w:rsidRDefault="00334839">
      <w:pPr>
        <w:pStyle w:val="Shambhala1"/>
      </w:pPr>
    </w:p>
    <w:sectPr w:rsidR="003348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4A2"/>
    <w:rsid w:val="00334839"/>
    <w:rsid w:val="00457FD1"/>
    <w:rsid w:val="005514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A96348B-B57B-47A1-B7AF-A3D3540E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verflowPunct w:val="0"/>
      <w:autoSpaceDE w:val="0"/>
      <w:autoSpaceDN w:val="0"/>
      <w:adjustRightInd w:val="0"/>
      <w:spacing w:before="240" w:after="60"/>
      <w:textAlignment w:val="baseline"/>
      <w:outlineLvl w:val="0"/>
    </w:pPr>
    <w:rPr>
      <w:rFonts w:ascii="Arial" w:hAnsi="Arial"/>
      <w:b/>
      <w:noProof/>
      <w:kern w:val="28"/>
      <w:szCs w:val="20"/>
    </w:rPr>
  </w:style>
  <w:style w:type="paragraph" w:styleId="berschrift8">
    <w:name w:val="heading 8"/>
    <w:basedOn w:val="Standard"/>
    <w:next w:val="Standard"/>
    <w:qFormat/>
    <w:pPr>
      <w:keepNext/>
      <w:pBdr>
        <w:top w:val="single" w:sz="6" w:space="1" w:color="auto"/>
        <w:left w:val="single" w:sz="6" w:space="4" w:color="auto"/>
        <w:bottom w:val="single" w:sz="6" w:space="1" w:color="auto"/>
        <w:right w:val="single" w:sz="6" w:space="4" w:color="auto"/>
      </w:pBdr>
      <w:tabs>
        <w:tab w:val="left" w:pos="426"/>
      </w:tabs>
      <w:overflowPunct w:val="0"/>
      <w:autoSpaceDE w:val="0"/>
      <w:autoSpaceDN w:val="0"/>
      <w:adjustRightInd w:val="0"/>
      <w:ind w:firstLine="426"/>
      <w:textAlignment w:val="baseline"/>
      <w:outlineLvl w:val="7"/>
    </w:pPr>
    <w:rPr>
      <w:rFonts w:ascii="Arial" w:hAnsi="Arial"/>
      <w:b/>
      <w:sz w:val="20"/>
      <w:szCs w:val="20"/>
    </w:rPr>
  </w:style>
  <w:style w:type="paragraph" w:styleId="berschrift9">
    <w:name w:val="heading 9"/>
    <w:basedOn w:val="Standard"/>
    <w:next w:val="Standard"/>
    <w:qFormat/>
    <w:pPr>
      <w:keepNext/>
      <w:overflowPunct w:val="0"/>
      <w:autoSpaceDE w:val="0"/>
      <w:autoSpaceDN w:val="0"/>
      <w:adjustRightInd w:val="0"/>
      <w:textAlignment w:val="baseline"/>
      <w:outlineLvl w:val="8"/>
    </w:pPr>
    <w:rPr>
      <w:rFonts w:ascii="Arial" w:hAnsi="Arial"/>
      <w:sz w:val="20"/>
      <w:szCs w:val="2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703"/>
        <w:tab w:val="right" w:pos="9406"/>
      </w:tabs>
      <w:overflowPunct w:val="0"/>
      <w:autoSpaceDE w:val="0"/>
      <w:autoSpaceDN w:val="0"/>
      <w:adjustRightInd w:val="0"/>
      <w:textAlignment w:val="baseline"/>
    </w:pPr>
    <w:rPr>
      <w:rFonts w:ascii="Arial" w:hAnsi="Arial"/>
      <w:i/>
      <w:noProof/>
      <w:sz w:val="20"/>
      <w:szCs w:val="20"/>
    </w:rPr>
  </w:style>
  <w:style w:type="paragraph" w:styleId="Verzeichnis2">
    <w:name w:val="toc 2"/>
    <w:basedOn w:val="Standard"/>
    <w:next w:val="Standard"/>
    <w:autoRedefine/>
    <w:semiHidden/>
    <w:pPr>
      <w:tabs>
        <w:tab w:val="right" w:leader="dot" w:pos="9027"/>
      </w:tabs>
      <w:overflowPunct w:val="0"/>
      <w:autoSpaceDE w:val="0"/>
      <w:autoSpaceDN w:val="0"/>
      <w:adjustRightInd w:val="0"/>
      <w:textAlignment w:val="baseline"/>
    </w:pPr>
    <w:rPr>
      <w:rFonts w:ascii="Arial" w:hAnsi="Arial"/>
      <w:sz w:val="20"/>
      <w:szCs w:val="20"/>
    </w:rPr>
  </w:style>
  <w:style w:type="paragraph" w:customStyle="1" w:styleId="Samoa3">
    <w:name w:val="Samoa 3"/>
    <w:basedOn w:val="Standard"/>
    <w:pPr>
      <w:tabs>
        <w:tab w:val="left" w:pos="0"/>
      </w:tabs>
      <w:overflowPunct w:val="0"/>
      <w:autoSpaceDE w:val="0"/>
      <w:autoSpaceDN w:val="0"/>
      <w:adjustRightInd w:val="0"/>
      <w:textAlignment w:val="baseline"/>
    </w:pPr>
    <w:rPr>
      <w:rFonts w:ascii="Arial" w:hAnsi="Arial"/>
      <w:b/>
      <w:szCs w:val="20"/>
      <w:u w:val="single"/>
    </w:rPr>
  </w:style>
  <w:style w:type="paragraph" w:styleId="Textkrper">
    <w:name w:val="Body Text"/>
    <w:basedOn w:val="Standard"/>
    <w:semiHidden/>
    <w:pPr>
      <w:overflowPunct w:val="0"/>
      <w:autoSpaceDE w:val="0"/>
      <w:autoSpaceDN w:val="0"/>
      <w:adjustRightInd w:val="0"/>
      <w:textAlignment w:val="baseline"/>
    </w:pPr>
    <w:rPr>
      <w:rFonts w:ascii="Arial" w:hAnsi="Arial"/>
      <w:b/>
      <w:sz w:val="20"/>
      <w:szCs w:val="20"/>
    </w:rPr>
  </w:style>
  <w:style w:type="paragraph" w:customStyle="1" w:styleId="Shambhala1">
    <w:name w:val="Shambhala 1"/>
    <w:basedOn w:val="Standard"/>
    <w:pPr>
      <w:tabs>
        <w:tab w:val="left" w:pos="426"/>
        <w:tab w:val="center" w:pos="5103"/>
      </w:tabs>
      <w:overflowPunct w:val="0"/>
      <w:autoSpaceDE w:val="0"/>
      <w:autoSpaceDN w:val="0"/>
      <w:adjustRightInd w:val="0"/>
      <w:textAlignment w:val="baseline"/>
    </w:pPr>
    <w:rPr>
      <w:rFonts w:ascii="Arial" w:hAnsi="Arial"/>
      <w:sz w:val="40"/>
      <w:szCs w:val="20"/>
    </w:rPr>
  </w:style>
  <w:style w:type="paragraph" w:customStyle="1" w:styleId="Shambhala2">
    <w:name w:val="Shambhala 2"/>
    <w:basedOn w:val="Samoa3"/>
    <w:pPr>
      <w:tabs>
        <w:tab w:val="clear" w:pos="0"/>
      </w:tabs>
    </w:pPr>
  </w:style>
  <w:style w:type="paragraph" w:customStyle="1" w:styleId="Shambhala3">
    <w:name w:val="Shambhala 3"/>
    <w:basedOn w:val="Shambhala2"/>
    <w:pPr>
      <w:ind w:firstLine="426"/>
    </w:pPr>
    <w:rPr>
      <w:b w:val="0"/>
      <w:sz w:val="28"/>
      <w:u w:val="none"/>
    </w:rPr>
  </w:style>
  <w:style w:type="paragraph" w:customStyle="1" w:styleId="BodyText3">
    <w:name w:val="Body Text 3"/>
    <w:basedOn w:val="Standard"/>
    <w:pPr>
      <w:overflowPunct w:val="0"/>
      <w:autoSpaceDE w:val="0"/>
      <w:autoSpaceDN w:val="0"/>
      <w:adjustRightInd w:val="0"/>
      <w:textAlignment w:val="baseline"/>
    </w:pPr>
    <w:rPr>
      <w:rFonts w:ascii="Arial" w:hAnsi="Arial"/>
      <w:i/>
      <w:sz w:val="20"/>
      <w:szCs w:val="20"/>
    </w:rPr>
  </w:style>
  <w:style w:type="paragraph" w:styleId="Textkrper2">
    <w:name w:val="Body Text 2"/>
    <w:basedOn w:val="Standard"/>
    <w:semiHidden/>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1602</Words>
  <Characters>9333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6</vt:lpstr>
    </vt:vector>
  </TitlesOfParts>
  <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Unknown User</dc:creator>
  <cp:keywords/>
  <dc:description/>
  <cp:lastModifiedBy>user</cp:lastModifiedBy>
  <cp:revision>2</cp:revision>
  <dcterms:created xsi:type="dcterms:W3CDTF">2022-01-28T10:30:00Z</dcterms:created>
  <dcterms:modified xsi:type="dcterms:W3CDTF">2022-01-28T10:30:00Z</dcterms:modified>
</cp:coreProperties>
</file>